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3</w:t>
      </w:r>
    </w:p>
    <w:p>
      <w:pPr>
        <w:pStyle w:val="5"/>
        <w:spacing w:line="720" w:lineRule="exact"/>
        <w:jc w:val="center"/>
        <w:rPr>
          <w:rFonts w:ascii="方正小标宋简体" w:hAnsi="宋体" w:eastAsia="方正小标宋简体" w:cs="方正小标宋简体"/>
          <w:b/>
          <w:bCs/>
          <w:spacing w:val="-6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-6"/>
          <w:sz w:val="44"/>
          <w:szCs w:val="44"/>
        </w:rPr>
        <w:t>技术材料编写提纲和要求</w:t>
      </w:r>
    </w:p>
    <w:p>
      <w:pPr>
        <w:ind w:firstLine="642" w:firstLineChars="205"/>
        <w:rPr>
          <w:rFonts w:ascii="仿宋_GB2312" w:eastAsia="仿宋_GB2312" w:cs="仿宋_GB2312"/>
          <w:b/>
          <w:spacing w:val="-4"/>
          <w:sz w:val="32"/>
          <w:szCs w:val="32"/>
        </w:rPr>
      </w:pPr>
    </w:p>
    <w:p>
      <w:pPr>
        <w:ind w:firstLine="642" w:firstLineChars="205"/>
        <w:outlineLvl w:val="0"/>
        <w:rPr>
          <w:rFonts w:hint="eastAsia" w:ascii="黑体" w:hAnsi="黑体" w:eastAsia="黑体" w:cs="黑体"/>
          <w:b w:val="0"/>
          <w:bCs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4"/>
          <w:sz w:val="32"/>
          <w:szCs w:val="32"/>
        </w:rPr>
        <w:t xml:space="preserve">一、编写提纲 </w:t>
      </w:r>
    </w:p>
    <w:p>
      <w:pPr>
        <w:ind w:firstLine="640" w:firstLineChars="205"/>
        <w:rPr>
          <w:rFonts w:hint="eastAsia" w:ascii="楷体_GB2312" w:hAnsi="楷体_GB2312" w:eastAsia="楷体_GB2312" w:cs="楷体_GB2312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sz w:val="32"/>
          <w:szCs w:val="32"/>
        </w:rPr>
        <w:t>（一）技术名称</w:t>
      </w:r>
    </w:p>
    <w:p>
      <w:pPr>
        <w:ind w:firstLine="640" w:firstLineChars="205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sz w:val="32"/>
          <w:szCs w:val="32"/>
        </w:rPr>
        <w:t>（二）所属行业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1. 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战略性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新兴产业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新一代信息技术产业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、高端装备制造产业、新材料产业、生物产业、新能源汽车产业、新能源产业、节能环保产业、数字创意产业（《战略性新兴产业重点产品和服务指导目录》（</w:t>
      </w:r>
      <w:r>
        <w:rPr>
          <w:rFonts w:hint="eastAsia" w:ascii="仿宋_GB2312" w:eastAsia="仿宋_GB2312" w:cs="仿宋_GB2312"/>
          <w:spacing w:val="-4"/>
          <w:sz w:val="32"/>
          <w:szCs w:val="32"/>
          <w:lang w:val="en-US" w:eastAsia="zh-CN"/>
        </w:rPr>
        <w:t>2016版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））；</w:t>
      </w:r>
      <w:r>
        <w:rPr>
          <w:rFonts w:hint="eastAsia" w:ascii="仿宋_GB2312" w:eastAsia="仿宋_GB2312"/>
          <w:spacing w:val="-4"/>
          <w:sz w:val="32"/>
          <w:szCs w:val="32"/>
        </w:rPr>
        <w:t>2. 传统行业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-4"/>
          <w:sz w:val="32"/>
          <w:szCs w:val="32"/>
        </w:rPr>
        <w:t>主要有轻工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-4"/>
          <w:sz w:val="32"/>
          <w:szCs w:val="32"/>
        </w:rPr>
        <w:t>机械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-4"/>
          <w:sz w:val="32"/>
          <w:szCs w:val="32"/>
        </w:rPr>
        <w:t>纺织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-4"/>
          <w:sz w:val="32"/>
          <w:szCs w:val="32"/>
        </w:rPr>
        <w:t>化工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-4"/>
          <w:sz w:val="32"/>
          <w:szCs w:val="32"/>
        </w:rPr>
        <w:t>建材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-4"/>
          <w:sz w:val="32"/>
          <w:szCs w:val="32"/>
        </w:rPr>
        <w:t>电子信息产品制造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-4"/>
          <w:sz w:val="32"/>
          <w:szCs w:val="32"/>
        </w:rPr>
        <w:t>冶金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-4"/>
          <w:sz w:val="32"/>
          <w:szCs w:val="32"/>
        </w:rPr>
        <w:t>煤炭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-4"/>
          <w:sz w:val="32"/>
          <w:szCs w:val="32"/>
        </w:rPr>
        <w:t>医药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-4"/>
          <w:sz w:val="32"/>
          <w:szCs w:val="32"/>
        </w:rPr>
        <w:t>电力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-4"/>
          <w:sz w:val="32"/>
          <w:szCs w:val="32"/>
        </w:rPr>
        <w:t>石油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-4"/>
          <w:sz w:val="32"/>
          <w:szCs w:val="32"/>
        </w:rPr>
        <w:t>黄金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-4"/>
          <w:sz w:val="32"/>
          <w:szCs w:val="32"/>
        </w:rPr>
        <w:t>烟草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-4"/>
          <w:sz w:val="32"/>
          <w:szCs w:val="32"/>
        </w:rPr>
        <w:t>汽车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）</w:t>
      </w:r>
    </w:p>
    <w:p>
      <w:pPr>
        <w:ind w:firstLine="640" w:firstLineChars="205"/>
        <w:rPr>
          <w:rFonts w:hint="eastAsia" w:ascii="楷体_GB2312" w:hAnsi="楷体_GB2312" w:eastAsia="楷体_GB2312" w:cs="楷体_GB2312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sz w:val="32"/>
          <w:szCs w:val="32"/>
        </w:rPr>
        <w:t>（三）技术内容</w:t>
      </w:r>
    </w:p>
    <w:p>
      <w:pPr>
        <w:ind w:firstLine="640" w:firstLineChars="205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1. 基本原理。（技术所利用的物理、化学、物化、化工或生化理论原理，需说明清晰）</w:t>
      </w:r>
    </w:p>
    <w:p>
      <w:pPr>
        <w:ind w:firstLine="640" w:firstLineChars="205"/>
        <w:rPr>
          <w:rFonts w:hint="eastAsia"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2. 工艺流程。（用文字说明应用该技术的工艺路线/工艺流程，说明各环节做法及效果；若附图示，需说明图示流程细节）</w:t>
      </w:r>
    </w:p>
    <w:p>
      <w:pPr>
        <w:ind w:firstLine="640" w:firstLineChars="205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3. 主要特点及创新点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解决的关键问题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。（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技术在节约能源、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使用清洁能源和原料、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减少原辅材料消耗、替代有毒有害原辅材料、减少废弃物排放、生产排放物综合利用或循环利用等方面的突出特点。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）</w:t>
      </w:r>
    </w:p>
    <w:p>
      <w:pPr>
        <w:ind w:firstLine="640" w:firstLineChars="205"/>
        <w:rPr>
          <w:rFonts w:hint="eastAsia" w:ascii="楷体_GB2312" w:hAnsi="楷体_GB2312" w:eastAsia="楷体_GB2312" w:cs="楷体_GB2312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sz w:val="32"/>
          <w:szCs w:val="32"/>
        </w:rPr>
        <w:t>（四）技术</w:t>
      </w:r>
      <w:r>
        <w:rPr>
          <w:rFonts w:hint="eastAsia" w:ascii="楷体_GB2312" w:hAnsi="楷体_GB2312" w:eastAsia="楷体_GB2312" w:cs="楷体_GB2312"/>
          <w:spacing w:val="-4"/>
          <w:sz w:val="32"/>
          <w:szCs w:val="32"/>
          <w:lang w:eastAsia="zh-CN"/>
        </w:rPr>
        <w:t>先进性</w:t>
      </w:r>
    </w:p>
    <w:p>
      <w:pPr>
        <w:ind w:firstLine="640" w:firstLineChars="205"/>
        <w:rPr>
          <w:rFonts w:hint="eastAsia"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. 技术国内外现状及发展趋势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。</w:t>
      </w:r>
    </w:p>
    <w:p>
      <w:pPr>
        <w:ind w:firstLine="640" w:firstLineChars="205"/>
        <w:rPr>
          <w:rFonts w:hint="eastAsia"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. 较国内外类似技术的优势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（说明与国内外类似技术相比的技术先进性和经济性优势）</w:t>
      </w:r>
    </w:p>
    <w:p>
      <w:pPr>
        <w:ind w:firstLine="640" w:firstLineChars="205"/>
        <w:rPr>
          <w:rFonts w:hint="eastAsia"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. 知识产权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及鉴定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情况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（说明该技术知识产权归属情况，授权使用情况，专利获取及应用情况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，技术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单位、鉴定时间和鉴定结论）</w:t>
      </w:r>
    </w:p>
    <w:p>
      <w:pPr>
        <w:ind w:firstLine="640" w:firstLineChars="205"/>
        <w:rPr>
          <w:rFonts w:hint="eastAsia" w:ascii="楷体_GB2312" w:hAnsi="楷体_GB2312" w:eastAsia="楷体_GB2312" w:cs="楷体_GB2312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sz w:val="32"/>
          <w:szCs w:val="32"/>
        </w:rPr>
        <w:t>（四）技术应用</w:t>
      </w:r>
    </w:p>
    <w:p>
      <w:pPr>
        <w:ind w:firstLine="640" w:firstLineChars="205"/>
        <w:rPr>
          <w:rFonts w:hint="eastAsia"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1. 应用条件。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明确该技术适用的对象，包括行业、工艺等，还应说明技术应用时对环境、规模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设备、原辅材料和公用设施等的要求。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）</w:t>
      </w:r>
    </w:p>
    <w:p>
      <w:pPr>
        <w:ind w:firstLine="640" w:firstLineChars="205"/>
        <w:rPr>
          <w:rFonts w:hint="eastAsia"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2. 应用阶段。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技术处于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的相应环节，如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通过科研成果鉴定、通过小批量工业生产试验、通过工业生产中试、在企业批量生产中应用、在多家企业生产中应用。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）</w:t>
      </w:r>
    </w:p>
    <w:p>
      <w:pPr>
        <w:ind w:firstLine="640" w:firstLineChars="205"/>
        <w:rPr>
          <w:rFonts w:hint="eastAsia"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3. 应用企业。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技术在工程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中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应用总体情况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选择一项已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完工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的典型工程案例，简要介绍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技术使用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单位、建设地点、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生产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特征、工程规模及项目投入运行时间、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完工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情况等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，对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该工程采用本技术的原因和优势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进行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分析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，据实说明投资运行费用、应用效果。其余应用案例可列技术工程应用名录，列举不超过</w:t>
      </w:r>
      <w:r>
        <w:rPr>
          <w:rFonts w:hint="eastAsia" w:ascii="仿宋_GB2312" w:eastAsia="仿宋_GB2312" w:cs="仿宋_GB2312"/>
          <w:spacing w:val="-4"/>
          <w:sz w:val="32"/>
          <w:szCs w:val="32"/>
          <w:lang w:val="en-US" w:eastAsia="zh-CN"/>
        </w:rPr>
        <w:t>10项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案例的名称、规模、验收时间和现状。）</w:t>
      </w:r>
    </w:p>
    <w:p>
      <w:pPr>
        <w:ind w:firstLine="640" w:firstLineChars="205"/>
        <w:rPr>
          <w:rFonts w:hint="eastAsia"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4. 成本与效益。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从技术使用者角度，介绍生产规模、投资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成本、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运行成本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等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，比较技术应用前后的资源、环境和经济效益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污染物处理成本等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）</w:t>
      </w:r>
    </w:p>
    <w:p>
      <w:pPr>
        <w:ind w:firstLine="640" w:firstLineChars="205"/>
        <w:rPr>
          <w:rFonts w:hint="eastAsia" w:ascii="仿宋_GB2312" w:eastAsia="仿宋_GB2312" w:cs="仿宋_GB2312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sz w:val="32"/>
          <w:szCs w:val="32"/>
        </w:rPr>
        <w:t>（五）推广前景分析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（分析该技术未来几年的市场推广应用前景）</w:t>
      </w:r>
    </w:p>
    <w:p>
      <w:pPr>
        <w:ind w:firstLine="642" w:firstLineChars="205"/>
        <w:outlineLvl w:val="0"/>
        <w:rPr>
          <w:rFonts w:hint="eastAsia" w:ascii="黑体" w:hAnsi="黑体" w:eastAsia="黑体" w:cs="黑体"/>
          <w:b w:val="0"/>
          <w:bCs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4"/>
          <w:sz w:val="32"/>
          <w:szCs w:val="32"/>
        </w:rPr>
        <w:t>二、附件</w:t>
      </w:r>
    </w:p>
    <w:p>
      <w:pPr>
        <w:ind w:firstLine="640" w:firstLineChars="205"/>
        <w:rPr>
          <w:rFonts w:hint="eastAsia" w:ascii="楷体_GB2312" w:hAnsi="楷体_GB2312" w:eastAsia="楷体_GB2312" w:cs="楷体_GB2312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sz w:val="32"/>
          <w:szCs w:val="32"/>
        </w:rPr>
        <w:t>（一）技术鉴定报告和鉴定证书</w:t>
      </w:r>
    </w:p>
    <w:p>
      <w:pPr>
        <w:ind w:firstLine="640" w:firstLineChars="205"/>
        <w:rPr>
          <w:rFonts w:hint="eastAsia" w:ascii="楷体_GB2312" w:hAnsi="楷体_GB2312" w:eastAsia="楷体_GB2312" w:cs="楷体_GB2312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sz w:val="32"/>
          <w:szCs w:val="32"/>
        </w:rPr>
        <w:t>（二）知识产权文件</w:t>
      </w:r>
    </w:p>
    <w:p>
      <w:pPr>
        <w:ind w:firstLine="640" w:firstLineChars="205"/>
        <w:rPr>
          <w:rFonts w:hint="eastAsia" w:ascii="楷体_GB2312" w:hAnsi="楷体_GB2312" w:eastAsia="楷体_GB2312" w:cs="楷体_GB2312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sz w:val="32"/>
          <w:szCs w:val="32"/>
        </w:rPr>
        <w:t>（三）专利</w:t>
      </w:r>
    </w:p>
    <w:p>
      <w:pPr>
        <w:ind w:firstLine="640" w:firstLineChars="205"/>
        <w:rPr>
          <w:rFonts w:hint="eastAsia" w:ascii="楷体_GB2312" w:hAnsi="楷体_GB2312" w:eastAsia="楷体_GB2312" w:cs="楷体_GB2312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sz w:val="32"/>
          <w:szCs w:val="32"/>
        </w:rPr>
        <w:t>（四）获奖证书</w:t>
      </w:r>
    </w:p>
    <w:p>
      <w:pPr>
        <w:ind w:firstLine="640" w:firstLineChars="205"/>
        <w:rPr>
          <w:rFonts w:hint="eastAsia" w:ascii="楷体_GB2312" w:hAnsi="楷体_GB2312" w:eastAsia="楷体_GB2312" w:cs="楷体_GB2312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sz w:val="32"/>
          <w:szCs w:val="32"/>
        </w:rPr>
        <w:t>（五）企业采用该技术进行改造的项目验收报告</w:t>
      </w:r>
    </w:p>
    <w:p>
      <w:pPr>
        <w:ind w:firstLine="640" w:firstLineChars="205"/>
        <w:rPr>
          <w:rFonts w:hint="eastAsia" w:ascii="楷体_GB2312" w:hAnsi="楷体_GB2312" w:eastAsia="楷体_GB2312" w:cs="楷体_GB2312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sz w:val="32"/>
          <w:szCs w:val="32"/>
        </w:rPr>
        <w:t>（六）其它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宋体,Bold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宋体,Bold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,Bold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宋体,Bold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F6F7E"/>
    <w:rsid w:val="06BE6106"/>
    <w:rsid w:val="089F4718"/>
    <w:rsid w:val="091C6C33"/>
    <w:rsid w:val="29591184"/>
    <w:rsid w:val="324F6F7E"/>
    <w:rsid w:val="40711741"/>
    <w:rsid w:val="46983F55"/>
    <w:rsid w:val="702962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20" w:lineRule="exact"/>
      <w:ind w:firstLine="0" w:firstLineChars="0"/>
      <w:jc w:val="center"/>
      <w:outlineLvl w:val="0"/>
    </w:pPr>
    <w:rPr>
      <w:rFonts w:eastAsia="方正小标宋简体" w:asciiTheme="minorAscii" w:hAnsiTheme="minorAscii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240" w:lineRule="auto"/>
      <w:ind w:firstLine="704" w:firstLineChars="200"/>
      <w:outlineLvl w:val="1"/>
    </w:pPr>
    <w:rPr>
      <w:rFonts w:ascii="Cambria" w:hAnsi="Cambria" w:eastAsia="黑体" w:cs="Times New Roman"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2"/>
    </w:pPr>
    <w:rPr>
      <w:rFonts w:eastAsia="楷体_GB2312" w:asciiTheme="minorAscii" w:hAnsiTheme="minorAscii"/>
      <w:sz w:val="32"/>
      <w:szCs w:val="21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2018-06-19T02:35:00Z</dcterms:created>
  <dc:creator>lenovo</dc:creator>
  <cp:lastModifiedBy>lenovo</cp:lastModifiedBy>
  <dcterms:modified xsi:type="dcterms:W3CDTF">2018-06-19T02:36:17Z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